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Title of the </w:t>
      </w:r>
      <w:r w:rsidDel="00000000" w:rsidR="00000000" w:rsidRPr="00000000">
        <w:rPr>
          <w:b w:val="1"/>
          <w:rtl w:val="0"/>
        </w:rPr>
        <w:t xml:space="preserve">Paper</w:t>
      </w:r>
      <w:r w:rsidDel="00000000" w:rsidR="00000000" w:rsidRPr="00000000">
        <w:rPr>
          <w:b w:val="1"/>
          <w:vertAlign w:val="baseline"/>
          <w:rtl w:val="0"/>
        </w:rPr>
        <w:t xml:space="preserve"> to be considered for Presentation at the UoM Research Week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  <w:t xml:space="preserve">Surname, Firstname Initials</w:t>
      </w: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vertAlign w:val="baseline"/>
          <w:rtl w:val="0"/>
        </w:rPr>
        <w:t xml:space="preserve"> and </w:t>
      </w:r>
      <w:r w:rsidDel="00000000" w:rsidR="00000000" w:rsidRPr="00000000">
        <w:rPr>
          <w:rtl w:val="0"/>
        </w:rPr>
        <w:t xml:space="preserve">Surname, Firstname Initials </w:t>
      </w:r>
      <w:r w:rsidDel="00000000" w:rsidR="00000000" w:rsidRPr="00000000">
        <w:rPr>
          <w:vertAlign w:val="superscript"/>
          <w:rtl w:val="0"/>
        </w:rPr>
        <w:t xml:space="preserve">2*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660"/>
        </w:tabs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hd w:fill="ffffff" w:val="clear"/>
        <w:spacing w:after="120" w:before="0" w:lineRule="auto"/>
        <w:contextualSpacing w:val="0"/>
        <w:jc w:val="center"/>
        <w:rPr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b w:val="0"/>
          <w:i w:val="0"/>
          <w:vertAlign w:val="superscript"/>
          <w:rtl w:val="0"/>
        </w:rPr>
        <w:t xml:space="preserve">1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0"/>
          <w:szCs w:val="20"/>
          <w:rtl w:val="0"/>
        </w:rPr>
        <w:t xml:space="preserve">Affiliation (organisation)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2 </w:t>
      </w:r>
      <w:r w:rsidDel="00000000" w:rsidR="00000000" w:rsidRPr="00000000">
        <w:rPr>
          <w:sz w:val="20"/>
          <w:szCs w:val="20"/>
          <w:rtl w:val="0"/>
        </w:rPr>
        <w:t xml:space="preserve">Affiliation (organisation)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*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Corresponding Author. E-mail: </w:t>
      </w:r>
      <w:r w:rsidDel="00000000" w:rsidR="00000000" w:rsidRPr="00000000">
        <w:rPr>
          <w:sz w:val="20"/>
          <w:szCs w:val="20"/>
          <w:rtl w:val="0"/>
        </w:rPr>
        <w:t xml:space="preserve">author</w:t>
      </w:r>
      <w:hyperlink r:id="rId6">
        <w:r w:rsidDel="00000000" w:rsidR="00000000" w:rsidRPr="00000000">
          <w:rPr>
            <w:color w:val="000000"/>
            <w:sz w:val="20"/>
            <w:szCs w:val="20"/>
            <w:u w:val="single"/>
            <w:vertAlign w:val="baseline"/>
            <w:rtl w:val="0"/>
          </w:rPr>
          <w:t xml:space="preserve">@uom.ac.mu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Abstract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Keywords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:  </w:t>
      </w:r>
      <w:r w:rsidDel="00000000" w:rsidR="00000000" w:rsidRPr="00000000">
        <w:rPr>
          <w:vertAlign w:val="baseline"/>
          <w:rtl w:val="0"/>
        </w:rPr>
        <w:t xml:space="preserve">Research Week, University of Mauritius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Introduction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Background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Methodology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Findings/Results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References</w:t>
      </w:r>
    </w:p>
    <w:sectPr>
      <w:headerReference r:id="rId7" w:type="default"/>
      <w:pgSz w:h="16838" w:w="11906"/>
      <w:pgMar w:bottom="1418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1"/>
      <w:keepNext w:val="0"/>
      <w:ind w:left="6480" w:firstLine="0"/>
      <w:contextualSpacing w:val="0"/>
      <w:jc w:val="center"/>
      <w:rPr>
        <w:b w:val="0"/>
        <w:i w:val="0"/>
        <w:sz w:val="18"/>
        <w:szCs w:val="18"/>
        <w:vertAlign w:val="baseline"/>
      </w:rPr>
    </w:pPr>
    <w:r w:rsidDel="00000000" w:rsidR="00000000" w:rsidRPr="00000000">
      <w:rPr>
        <w:b w:val="0"/>
        <w:i w:val="1"/>
        <w:sz w:val="18"/>
        <w:szCs w:val="18"/>
        <w:vertAlign w:val="baseline"/>
        <w:rtl w:val="0"/>
      </w:rPr>
      <w:t xml:space="preserve">UoM Research Week 2019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both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both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8"/>
      <w:effect w:val="none"/>
      <w:vertAlign w:val="baseline"/>
      <w:cs w:val="0"/>
      <w:em w:val="none"/>
      <w:lang w:bidi="th-TH" w:eastAsia="ja-JP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ko-KR" w:val="en-US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35"/>
      <w:effect w:val="none"/>
      <w:vertAlign w:val="baseline"/>
      <w:cs w:val="0"/>
      <w:em w:val="none"/>
      <w:lang w:bidi="th-TH" w:eastAsia="ja-JP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c3650e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szCs w:val="24"/>
      <w:effect w:val="none"/>
      <w:vertAlign w:val="baseline"/>
      <w:cs w:val="0"/>
      <w:em w:val="none"/>
      <w:lang w:bidi="th-TH" w:eastAsia="ja-JP" w:val="en-US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1"/>
      <w:szCs w:val="20"/>
      <w:effect w:val="none"/>
      <w:vertAlign w:val="baseline"/>
      <w:cs w:val="0"/>
      <w:em w:val="none"/>
      <w:lang w:bidi="ar-SA" w:eastAsia="ko-KR" w:val="en-US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sz w:val="32"/>
      <w:szCs w:val="32"/>
      <w:effect w:val="none"/>
      <w:vertAlign w:val="superscript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8"/>
      <w:effect w:val="none"/>
      <w:vertAlign w:val="baseline"/>
      <w:cs w:val="0"/>
      <w:em w:val="none"/>
      <w:lang w:bidi="th-TH" w:eastAsia="ja-JP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8"/>
      <w:effect w:val="none"/>
      <w:vertAlign w:val="baseline"/>
      <w:cs w:val="0"/>
      <w:em w:val="none"/>
      <w:lang w:bidi="th-TH" w:eastAsia="ja-JP" w:val="en-US"/>
    </w:rPr>
  </w:style>
  <w:style w:type="paragraph" w:styleId="bodytext">
    <w:name w:val="bodytext"/>
    <w:basedOn w:val="Normal"/>
    <w:next w:val="body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eastAsia="Times New Roman" w:hAnsi="Cambria"/>
      <w:b w:val="1"/>
      <w:bCs w:val="1"/>
      <w:i w:val="1"/>
      <w:iCs w:val="1"/>
      <w:w w:val="100"/>
      <w:position w:val="-1"/>
      <w:sz w:val="28"/>
      <w:szCs w:val="35"/>
      <w:effect w:val="none"/>
      <w:vertAlign w:val="baseline"/>
      <w:cs w:val="0"/>
      <w:em w:val="none"/>
      <w:lang w:bidi="th-TH" w:eastAsia="ja-JP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20"/>
      <w:effect w:val="none"/>
      <w:vertAlign w:val="baseline"/>
      <w:cs w:val="0"/>
      <w:em w:val="none"/>
      <w:lang w:bidi="th-TH" w:eastAsia="ja-JP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hAnsi="Tahoma"/>
      <w:w w:val="100"/>
      <w:position w:val="-1"/>
      <w:sz w:val="16"/>
      <w:effect w:val="none"/>
      <w:vertAlign w:val="baseline"/>
      <w:cs w:val="0"/>
      <w:em w:val="none"/>
      <w:lang w:bidi="th-TH" w:eastAsia="ja-JP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5"/>
      <w:effect w:val="none"/>
      <w:vertAlign w:val="baseline"/>
      <w:cs w:val="0"/>
      <w:em w:val="none"/>
      <w:lang w:bidi="th-TH" w:eastAsia="ja-JP" w:val="en-US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Cs w:val="25"/>
      <w:effect w:val="none"/>
      <w:vertAlign w:val="baseline"/>
      <w:cs w:val="0"/>
      <w:em w:val="none"/>
      <w:lang w:bidi="th-TH" w:eastAsia="ja-JP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5"/>
      <w:effect w:val="none"/>
      <w:vertAlign w:val="baseline"/>
      <w:cs w:val="0"/>
      <w:em w:val="none"/>
      <w:lang w:bidi="th-TH" w:eastAsia="ja-JP" w:val="en-US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Cs w:val="25"/>
      <w:effect w:val="none"/>
      <w:vertAlign w:val="baseline"/>
      <w:cs w:val="0"/>
      <w:em w:val="none"/>
      <w:lang w:bidi="th-TH" w:eastAsia="ja-JP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v.tandrayen@uom.ac.mu" TargetMode="External"/><Relationship Id="rId7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